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98" w:rsidRDefault="00457098" w:rsidP="00457098">
      <w:pPr>
        <w:rPr>
          <w:rFonts w:hint="cs"/>
        </w:rPr>
      </w:pPr>
      <w:r>
        <w:rPr>
          <w:noProof/>
        </w:rPr>
        <w:drawing>
          <wp:inline distT="0" distB="0" distL="0" distR="0">
            <wp:extent cx="5734050" cy="4295775"/>
            <wp:effectExtent l="19050" t="0" r="0" b="0"/>
            <wp:docPr id="1" name="Picture 1" descr="ในภาพอาจจะมี 3 คน, ผู้คนกำลังยืน, ท้องฟ้า, ภูเขา, เมฆ, พื้นหญ้า, สถานที่กลางแจ้ง และ ธรรมชา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ในภาพอาจจะมี 3 คน, ผู้คนกำลังยืน, ท้องฟ้า, ภูเขา, เมฆ, พื้นหญ้า, สถานที่กลางแจ้ง และ ธรรมชาต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98" w:rsidRDefault="00457098" w:rsidP="00457098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4050" cy="4295775"/>
            <wp:effectExtent l="19050" t="0" r="0" b="0"/>
            <wp:docPr id="2" name="Picture 19" descr="ในภาพอาจจะมี 3 คน, ผู้คนกำลังยืน, ต้นไม้, เด็ก, สถานที่กลางแจ้ง และ ธรรมชา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ในภาพอาจจะมี 3 คน, ผู้คนกำลังยืน, ต้นไม้, เด็ก, สถานที่กลางแจ้ง และ ธรรมชาต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098" w:rsidSect="006B08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30" w:rsidRDefault="00833C30" w:rsidP="00457098">
      <w:pPr>
        <w:spacing w:after="0" w:line="240" w:lineRule="auto"/>
      </w:pPr>
      <w:r>
        <w:separator/>
      </w:r>
    </w:p>
  </w:endnote>
  <w:endnote w:type="continuationSeparator" w:id="1">
    <w:p w:rsidR="00833C30" w:rsidRDefault="00833C30" w:rsidP="0045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30" w:rsidRDefault="00833C30" w:rsidP="00457098">
      <w:pPr>
        <w:spacing w:after="0" w:line="240" w:lineRule="auto"/>
      </w:pPr>
      <w:r>
        <w:separator/>
      </w:r>
    </w:p>
  </w:footnote>
  <w:footnote w:type="continuationSeparator" w:id="1">
    <w:p w:rsidR="00833C30" w:rsidRDefault="00833C30" w:rsidP="0045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098" w:rsidRPr="00457098" w:rsidRDefault="00457098" w:rsidP="00457098">
    <w:pPr>
      <w:pStyle w:val="a5"/>
      <w:jc w:val="center"/>
      <w:rPr>
        <w:rFonts w:hint="cs"/>
        <w:b/>
        <w:bCs/>
        <w:sz w:val="32"/>
        <w:szCs w:val="32"/>
      </w:rPr>
    </w:pPr>
    <w:r w:rsidRPr="00457098">
      <w:rPr>
        <w:rFonts w:hint="cs"/>
        <w:b/>
        <w:bCs/>
        <w:sz w:val="32"/>
        <w:szCs w:val="32"/>
        <w:cs/>
      </w:rPr>
      <w:t>ประชาสัมพันธ์ให้ประชาชนในพื้นที่ รู้จักการทำการเกษตรแปลงใหญ่ ม.5</w:t>
    </w:r>
  </w:p>
  <w:p w:rsidR="00457098" w:rsidRPr="00457098" w:rsidRDefault="00457098" w:rsidP="00457098">
    <w:pPr>
      <w:pStyle w:val="a5"/>
      <w:jc w:val="center"/>
      <w:rPr>
        <w:rFonts w:hint="cs"/>
        <w:b/>
        <w:bCs/>
        <w:sz w:val="32"/>
        <w:szCs w:val="32"/>
        <w:cs/>
      </w:rPr>
    </w:pPr>
    <w:r w:rsidRPr="00457098">
      <w:rPr>
        <w:rFonts w:hint="cs"/>
        <w:b/>
        <w:bCs/>
        <w:sz w:val="32"/>
        <w:szCs w:val="32"/>
        <w:cs/>
      </w:rPr>
      <w:t>เพื่อนำมาเป็นแนวทางในการศึกษาการทำการเกษตร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57098"/>
    <w:rsid w:val="00457098"/>
    <w:rsid w:val="006B08A4"/>
    <w:rsid w:val="0083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9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0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7098"/>
    <w:rPr>
      <w:rFonts w:ascii="Tahoma" w:eastAsia="Calibri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5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457098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semiHidden/>
    <w:unhideWhenUsed/>
    <w:rsid w:val="0045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457098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2018-06-28T02:10:00Z</dcterms:created>
  <dcterms:modified xsi:type="dcterms:W3CDTF">2018-06-28T02:14:00Z</dcterms:modified>
</cp:coreProperties>
</file>